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8953" w14:textId="77777777" w:rsidR="00EA3A4D" w:rsidRPr="004068B7" w:rsidRDefault="005A4AEA">
      <w:pPr>
        <w:rPr>
          <w:rFonts w:ascii="Arial" w:hAnsi="Arial" w:cs="Arial"/>
        </w:rPr>
      </w:pPr>
      <w:r w:rsidRPr="004068B7">
        <w:rPr>
          <w:rFonts w:ascii="Arial" w:hAnsi="Arial" w:cs="Arial"/>
        </w:rPr>
        <w:t>Gemeinde:</w:t>
      </w:r>
      <w:bookmarkStart w:id="0" w:name="_GoBack"/>
      <w:bookmarkEnd w:id="0"/>
    </w:p>
    <w:p w14:paraId="6C93192E" w14:textId="543879D9" w:rsidR="005A4AEA" w:rsidRPr="004068B7" w:rsidRDefault="005A4AEA">
      <w:pPr>
        <w:rPr>
          <w:rFonts w:ascii="Arial" w:hAnsi="Arial" w:cs="Arial"/>
        </w:rPr>
      </w:pPr>
      <w:r w:rsidRPr="004068B7">
        <w:rPr>
          <w:rFonts w:ascii="Arial" w:hAnsi="Arial" w:cs="Arial"/>
        </w:rPr>
        <w:t xml:space="preserve">Name der Aufbereitung: </w:t>
      </w:r>
    </w:p>
    <w:p w14:paraId="15A74FDA" w14:textId="64CF1574" w:rsidR="004068B7" w:rsidRPr="004068B7" w:rsidRDefault="004068B7">
      <w:pPr>
        <w:rPr>
          <w:rFonts w:ascii="Arial" w:hAnsi="Arial" w:cs="Arial"/>
        </w:rPr>
      </w:pPr>
      <w:r>
        <w:rPr>
          <w:rFonts w:ascii="Arial" w:hAnsi="Arial" w:cs="Arial"/>
        </w:rPr>
        <w:t>Betreiber der Aufbereitung</w:t>
      </w:r>
      <w:r w:rsidRPr="004068B7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4AEA" w:rsidRPr="004068B7" w14:paraId="00DD6CA9" w14:textId="77777777" w:rsidTr="005A4AEA">
        <w:tc>
          <w:tcPr>
            <w:tcW w:w="4606" w:type="dxa"/>
          </w:tcPr>
          <w:p w14:paraId="6239E65B" w14:textId="667B4AC3" w:rsidR="005A4AEA" w:rsidRPr="004068B7" w:rsidRDefault="0039228B">
            <w:pPr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>A 3.1</w:t>
            </w:r>
            <w:r w:rsidR="005A4AEA" w:rsidRPr="004068B7">
              <w:rPr>
                <w:rFonts w:ascii="Arial" w:hAnsi="Arial" w:cs="Arial"/>
              </w:rPr>
              <w:t xml:space="preserve"> </w:t>
            </w:r>
            <w:r w:rsidRPr="004068B7">
              <w:rPr>
                <w:rFonts w:ascii="Arial" w:hAnsi="Arial" w:cs="Arial"/>
              </w:rPr>
              <w:t xml:space="preserve">Erläuterungen zum </w:t>
            </w:r>
            <w:r w:rsidR="005A4AEA" w:rsidRPr="004068B7">
              <w:rPr>
                <w:rFonts w:ascii="Arial" w:hAnsi="Arial" w:cs="Arial"/>
              </w:rPr>
              <w:t>Aufbereitungsschema</w:t>
            </w:r>
          </w:p>
          <w:p w14:paraId="62471995" w14:textId="77777777" w:rsidR="005A4AEA" w:rsidRPr="004068B7" w:rsidRDefault="005A4AEA">
            <w:pPr>
              <w:rPr>
                <w:rFonts w:ascii="Arial" w:hAnsi="Arial" w:cs="Arial"/>
              </w:rPr>
            </w:pPr>
          </w:p>
          <w:p w14:paraId="2A554953" w14:textId="64CFA789" w:rsidR="004068B7" w:rsidRDefault="00406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Aufbereitung kurz erläutern:</w:t>
            </w:r>
          </w:p>
          <w:p w14:paraId="342EA6C4" w14:textId="28F71AFF" w:rsidR="00EC7E9D" w:rsidRPr="004068B7" w:rsidRDefault="004068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 vorhanden, bitte </w:t>
            </w:r>
            <w:r w:rsidR="00EC7E9D" w:rsidRPr="004068B7">
              <w:rPr>
                <w:rFonts w:ascii="Arial" w:hAnsi="Arial" w:cs="Arial"/>
              </w:rPr>
              <w:t>Tabelle</w:t>
            </w:r>
            <w:r>
              <w:rPr>
                <w:rFonts w:ascii="Arial" w:hAnsi="Arial" w:cs="Arial"/>
              </w:rPr>
              <w:t xml:space="preserve"> oder </w:t>
            </w:r>
            <w:r w:rsidRPr="00736454">
              <w:rPr>
                <w:rFonts w:ascii="Arial" w:hAnsi="Arial" w:cs="Arial"/>
              </w:rPr>
              <w:t xml:space="preserve">Aufbereitungsschema </w:t>
            </w:r>
            <w:r w:rsidR="00A32E36" w:rsidRPr="00736454">
              <w:rPr>
                <w:rFonts w:ascii="Arial" w:hAnsi="Arial" w:cs="Arial"/>
              </w:rPr>
              <w:t xml:space="preserve">in geeignetem, digitalen Format </w:t>
            </w:r>
            <w:r w:rsidRPr="00736454">
              <w:rPr>
                <w:rFonts w:ascii="Arial" w:hAnsi="Arial" w:cs="Arial"/>
              </w:rPr>
              <w:t xml:space="preserve">separat </w:t>
            </w:r>
            <w:r>
              <w:rPr>
                <w:rFonts w:ascii="Arial" w:hAnsi="Arial" w:cs="Arial"/>
              </w:rPr>
              <w:t>anfügen</w:t>
            </w:r>
          </w:p>
          <w:p w14:paraId="7CC0773B" w14:textId="77777777" w:rsidR="00EC7E9D" w:rsidRPr="004068B7" w:rsidRDefault="00EC7E9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EAAFDF4" w14:textId="77777777" w:rsidR="005A4AEA" w:rsidRPr="004068B7" w:rsidRDefault="005A4AEA">
            <w:pPr>
              <w:rPr>
                <w:rFonts w:ascii="Arial" w:hAnsi="Arial" w:cs="Arial"/>
              </w:rPr>
            </w:pPr>
          </w:p>
        </w:tc>
      </w:tr>
      <w:tr w:rsidR="005A4AEA" w:rsidRPr="004068B7" w14:paraId="4E9ABB84" w14:textId="77777777" w:rsidTr="005A4AEA">
        <w:tc>
          <w:tcPr>
            <w:tcW w:w="4606" w:type="dxa"/>
          </w:tcPr>
          <w:p w14:paraId="566FC295" w14:textId="01C096DF" w:rsidR="00EC7E9D" w:rsidRPr="004068B7" w:rsidRDefault="00EC7E9D">
            <w:pPr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>A</w:t>
            </w:r>
            <w:r w:rsidR="00804EA1" w:rsidRPr="004068B7">
              <w:rPr>
                <w:rFonts w:ascii="Arial" w:hAnsi="Arial" w:cs="Arial"/>
              </w:rPr>
              <w:t xml:space="preserve"> </w:t>
            </w:r>
            <w:r w:rsidR="0039228B" w:rsidRPr="004068B7">
              <w:rPr>
                <w:rFonts w:ascii="Arial" w:hAnsi="Arial" w:cs="Arial"/>
              </w:rPr>
              <w:t>3.3</w:t>
            </w:r>
            <w:r w:rsidRPr="004068B7">
              <w:rPr>
                <w:rFonts w:ascii="Arial" w:hAnsi="Arial" w:cs="Arial"/>
              </w:rPr>
              <w:t xml:space="preserve"> redundante Aufbereitungskapazitäten</w:t>
            </w:r>
            <w:r w:rsidR="004068B7">
              <w:rPr>
                <w:rFonts w:ascii="Arial" w:hAnsi="Arial" w:cs="Arial"/>
              </w:rPr>
              <w:t xml:space="preserve">: </w:t>
            </w:r>
            <w:r w:rsidRPr="004068B7">
              <w:rPr>
                <w:rFonts w:ascii="Arial" w:hAnsi="Arial" w:cs="Arial"/>
              </w:rPr>
              <w:t>Können einzelne Aufbereitungsschritte substituiert</w:t>
            </w:r>
            <w:r w:rsidR="00804EA1" w:rsidRPr="004068B7">
              <w:rPr>
                <w:rFonts w:ascii="Arial" w:hAnsi="Arial" w:cs="Arial"/>
              </w:rPr>
              <w:t xml:space="preserve"> werden oder bestehen zusätzliche Kapazitäten, Bi</w:t>
            </w:r>
            <w:r w:rsidR="004068B7">
              <w:rPr>
                <w:rFonts w:ascii="Arial" w:hAnsi="Arial" w:cs="Arial"/>
              </w:rPr>
              <w:t>tte kurze Beschreibung einfügen</w:t>
            </w:r>
          </w:p>
        </w:tc>
        <w:tc>
          <w:tcPr>
            <w:tcW w:w="4606" w:type="dxa"/>
          </w:tcPr>
          <w:p w14:paraId="1888AE7D" w14:textId="77777777" w:rsidR="005A4AEA" w:rsidRPr="004068B7" w:rsidRDefault="005A4AEA">
            <w:pPr>
              <w:rPr>
                <w:rFonts w:ascii="Arial" w:hAnsi="Arial" w:cs="Arial"/>
              </w:rPr>
            </w:pPr>
          </w:p>
        </w:tc>
      </w:tr>
      <w:tr w:rsidR="0039228B" w:rsidRPr="004068B7" w14:paraId="4F2145F6" w14:textId="77777777" w:rsidTr="005A4AEA">
        <w:tc>
          <w:tcPr>
            <w:tcW w:w="4606" w:type="dxa"/>
          </w:tcPr>
          <w:p w14:paraId="3A113497" w14:textId="0B097EFF" w:rsidR="0039228B" w:rsidRPr="004068B7" w:rsidRDefault="0039228B">
            <w:pPr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>A 4.4 Ausfälle einzelner Netzpumpen durch redundante Ausführung abgesichert? Bitte kurze Erläuterung einfügen</w:t>
            </w:r>
          </w:p>
        </w:tc>
        <w:tc>
          <w:tcPr>
            <w:tcW w:w="4606" w:type="dxa"/>
          </w:tcPr>
          <w:p w14:paraId="411B4B37" w14:textId="77777777" w:rsidR="0039228B" w:rsidRPr="004068B7" w:rsidRDefault="0039228B">
            <w:pPr>
              <w:rPr>
                <w:rFonts w:ascii="Arial" w:hAnsi="Arial" w:cs="Arial"/>
              </w:rPr>
            </w:pPr>
          </w:p>
        </w:tc>
      </w:tr>
      <w:tr w:rsidR="005A4AEA" w:rsidRPr="004068B7" w14:paraId="1F236946" w14:textId="77777777" w:rsidTr="005A4AEA">
        <w:tc>
          <w:tcPr>
            <w:tcW w:w="4606" w:type="dxa"/>
          </w:tcPr>
          <w:p w14:paraId="21188315" w14:textId="06FDEB91" w:rsidR="00804EA1" w:rsidRPr="004068B7" w:rsidRDefault="0039228B" w:rsidP="0039228B">
            <w:pPr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>A 5.1</w:t>
            </w:r>
            <w:r w:rsidR="00804EA1" w:rsidRPr="004068B7">
              <w:rPr>
                <w:rFonts w:ascii="Arial" w:hAnsi="Arial" w:cs="Arial"/>
              </w:rPr>
              <w:t xml:space="preserve"> </w:t>
            </w:r>
            <w:r w:rsidRPr="004068B7">
              <w:rPr>
                <w:rFonts w:ascii="Arial" w:hAnsi="Arial" w:cs="Arial"/>
              </w:rPr>
              <w:t xml:space="preserve">Kritische </w:t>
            </w:r>
            <w:r w:rsidR="004068B7">
              <w:rPr>
                <w:rFonts w:ascii="Arial" w:hAnsi="Arial" w:cs="Arial"/>
              </w:rPr>
              <w:t xml:space="preserve">Trends der Rohwasserqualität: </w:t>
            </w:r>
            <w:r w:rsidR="00804EA1" w:rsidRPr="004068B7">
              <w:rPr>
                <w:rFonts w:ascii="Arial" w:hAnsi="Arial" w:cs="Arial"/>
              </w:rPr>
              <w:t>Bitte um Beschreibung, welche Stoffe im Rohwasser steigende Trends aufweise</w:t>
            </w:r>
            <w:r w:rsidR="00D00F39">
              <w:rPr>
                <w:rFonts w:ascii="Arial" w:hAnsi="Arial" w:cs="Arial"/>
              </w:rPr>
              <w:t>n und wie d</w:t>
            </w:r>
            <w:r w:rsidR="004068B7">
              <w:rPr>
                <w:rFonts w:ascii="Arial" w:hAnsi="Arial" w:cs="Arial"/>
              </w:rPr>
              <w:t>iese zustande kommen</w:t>
            </w:r>
          </w:p>
        </w:tc>
        <w:tc>
          <w:tcPr>
            <w:tcW w:w="4606" w:type="dxa"/>
          </w:tcPr>
          <w:p w14:paraId="44698516" w14:textId="77777777" w:rsidR="005A4AEA" w:rsidRPr="004068B7" w:rsidRDefault="005A4AEA">
            <w:pPr>
              <w:rPr>
                <w:rFonts w:ascii="Arial" w:hAnsi="Arial" w:cs="Arial"/>
              </w:rPr>
            </w:pPr>
          </w:p>
        </w:tc>
      </w:tr>
      <w:tr w:rsidR="005A4AEA" w:rsidRPr="004068B7" w14:paraId="3F4F410F" w14:textId="77777777" w:rsidTr="005A4AEA">
        <w:tc>
          <w:tcPr>
            <w:tcW w:w="4606" w:type="dxa"/>
          </w:tcPr>
          <w:p w14:paraId="2C8A5276" w14:textId="2E0C8048" w:rsidR="005A4AEA" w:rsidRPr="004068B7" w:rsidRDefault="0039228B" w:rsidP="0039228B">
            <w:pPr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>A 5.2 Können die Anforderungen der Neufassung der Trinkwasserverordnung (2023) bereits jetzt zuverlässig erfüllt werden? Welche zukünftigen Anforderungen sind bisher nicht erfüllt und welche Maßnahmen werden getroffen?</w:t>
            </w:r>
          </w:p>
        </w:tc>
        <w:tc>
          <w:tcPr>
            <w:tcW w:w="4606" w:type="dxa"/>
          </w:tcPr>
          <w:p w14:paraId="518A3CE7" w14:textId="77777777" w:rsidR="005A4AEA" w:rsidRPr="004068B7" w:rsidRDefault="005A4AEA">
            <w:pPr>
              <w:rPr>
                <w:rFonts w:ascii="Arial" w:hAnsi="Arial" w:cs="Arial"/>
              </w:rPr>
            </w:pPr>
          </w:p>
        </w:tc>
      </w:tr>
      <w:tr w:rsidR="005A4AEA" w:rsidRPr="004068B7" w14:paraId="79D3D716" w14:textId="77777777" w:rsidTr="005A4AEA">
        <w:tc>
          <w:tcPr>
            <w:tcW w:w="4606" w:type="dxa"/>
          </w:tcPr>
          <w:p w14:paraId="5E7FBFCD" w14:textId="5C7FF063" w:rsidR="005A4AEA" w:rsidRPr="004068B7" w:rsidRDefault="0039228B" w:rsidP="00736454">
            <w:pPr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 xml:space="preserve">A 5.3 </w:t>
            </w:r>
            <w:r w:rsidR="00804EA1" w:rsidRPr="004068B7">
              <w:rPr>
                <w:rFonts w:ascii="Arial" w:hAnsi="Arial" w:cs="Arial"/>
              </w:rPr>
              <w:t>Anlagenbedingte Ge</w:t>
            </w:r>
            <w:r w:rsidR="004068B7">
              <w:rPr>
                <w:rFonts w:ascii="Arial" w:hAnsi="Arial" w:cs="Arial"/>
              </w:rPr>
              <w:t xml:space="preserve">fährdungen der in Aufbereitung: </w:t>
            </w:r>
            <w:r w:rsidR="00804EA1" w:rsidRPr="004068B7">
              <w:rPr>
                <w:rFonts w:ascii="Arial" w:hAnsi="Arial" w:cs="Arial"/>
              </w:rPr>
              <w:t>Bitte um Beschreibung und Begründung: kommt es vermehrt zu anlagenbedingten Problemen in der Aufbereitung</w:t>
            </w:r>
            <w:r w:rsidR="002045EF" w:rsidRPr="004068B7">
              <w:rPr>
                <w:rFonts w:ascii="Arial" w:hAnsi="Arial" w:cs="Arial"/>
              </w:rPr>
              <w:t xml:space="preserve">(z.B. </w:t>
            </w:r>
            <w:proofErr w:type="spellStart"/>
            <w:r w:rsidR="002045EF" w:rsidRPr="004068B7">
              <w:rPr>
                <w:rFonts w:ascii="Arial" w:hAnsi="Arial" w:cs="Arial"/>
              </w:rPr>
              <w:t>Chloratbildung</w:t>
            </w:r>
            <w:proofErr w:type="spellEnd"/>
            <w:r w:rsidR="002045EF" w:rsidRPr="004068B7">
              <w:rPr>
                <w:rFonts w:ascii="Arial" w:hAnsi="Arial" w:cs="Arial"/>
              </w:rPr>
              <w:t xml:space="preserve"> bei Desinfektion, </w:t>
            </w:r>
            <w:proofErr w:type="spellStart"/>
            <w:r w:rsidR="002045EF" w:rsidRPr="004068B7">
              <w:rPr>
                <w:rFonts w:ascii="Arial" w:hAnsi="Arial" w:cs="Arial"/>
              </w:rPr>
              <w:t>Bromatbildung</w:t>
            </w:r>
            <w:proofErr w:type="spellEnd"/>
            <w:r w:rsidR="002045EF" w:rsidRPr="004068B7">
              <w:rPr>
                <w:rFonts w:ascii="Arial" w:hAnsi="Arial" w:cs="Arial"/>
              </w:rPr>
              <w:t xml:space="preserve"> bei Oxidation, hygienische Probleme bei Filtertausch, unerkannter Filterdurchbruch, Membranversagen, Algenwachstum, ...)</w:t>
            </w:r>
          </w:p>
        </w:tc>
        <w:tc>
          <w:tcPr>
            <w:tcW w:w="4606" w:type="dxa"/>
          </w:tcPr>
          <w:p w14:paraId="65EE1621" w14:textId="77777777" w:rsidR="005A4AEA" w:rsidRPr="004068B7" w:rsidRDefault="005A4AEA">
            <w:pPr>
              <w:rPr>
                <w:rFonts w:ascii="Arial" w:hAnsi="Arial" w:cs="Arial"/>
              </w:rPr>
            </w:pPr>
          </w:p>
        </w:tc>
      </w:tr>
      <w:tr w:rsidR="005A4AEA" w:rsidRPr="004068B7" w14:paraId="42BE10EA" w14:textId="77777777" w:rsidTr="005A4AEA">
        <w:tc>
          <w:tcPr>
            <w:tcW w:w="4606" w:type="dxa"/>
          </w:tcPr>
          <w:p w14:paraId="3E802080" w14:textId="4BEE144A" w:rsidR="00024546" w:rsidRPr="004068B7" w:rsidRDefault="00024546" w:rsidP="002045EF">
            <w:pPr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>A 6</w:t>
            </w:r>
            <w:r w:rsidR="008E0973">
              <w:rPr>
                <w:rFonts w:ascii="Arial" w:hAnsi="Arial" w:cs="Arial"/>
              </w:rPr>
              <w:t>.1 S</w:t>
            </w:r>
            <w:r w:rsidR="002045EF" w:rsidRPr="004068B7">
              <w:rPr>
                <w:rFonts w:ascii="Arial" w:hAnsi="Arial" w:cs="Arial"/>
              </w:rPr>
              <w:t xml:space="preserve">ind kritische Entwicklungen der Rohwasserqualität bedingt durch den Klimawandel bereits bekannt oder zu erwarten. Bitte erläutern, welche dies sind und welche Maßnahmen dagegen getroffen werden/wurden. </w:t>
            </w:r>
          </w:p>
        </w:tc>
        <w:tc>
          <w:tcPr>
            <w:tcW w:w="4606" w:type="dxa"/>
          </w:tcPr>
          <w:p w14:paraId="546BB2FA" w14:textId="77777777" w:rsidR="005A4AEA" w:rsidRPr="004068B7" w:rsidRDefault="005A4AEA">
            <w:pPr>
              <w:rPr>
                <w:rFonts w:ascii="Arial" w:hAnsi="Arial" w:cs="Arial"/>
              </w:rPr>
            </w:pPr>
          </w:p>
        </w:tc>
      </w:tr>
      <w:tr w:rsidR="002045EF" w:rsidRPr="004068B7" w14:paraId="0CA82BFE" w14:textId="77777777" w:rsidTr="005A4AEA">
        <w:tc>
          <w:tcPr>
            <w:tcW w:w="4606" w:type="dxa"/>
          </w:tcPr>
          <w:p w14:paraId="0DAF1E91" w14:textId="08A745DD" w:rsidR="002045EF" w:rsidRPr="004068B7" w:rsidRDefault="002045EF" w:rsidP="002045EF">
            <w:pPr>
              <w:tabs>
                <w:tab w:val="left" w:pos="915"/>
              </w:tabs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 xml:space="preserve">A 6.2 Sind </w:t>
            </w:r>
            <w:r w:rsidR="004068B7">
              <w:rPr>
                <w:rFonts w:ascii="Arial" w:hAnsi="Arial" w:cs="Arial"/>
              </w:rPr>
              <w:t xml:space="preserve">durch den Klimawandel bedingte </w:t>
            </w:r>
            <w:r w:rsidRPr="004068B7">
              <w:rPr>
                <w:rFonts w:ascii="Arial" w:hAnsi="Arial" w:cs="Arial"/>
              </w:rPr>
              <w:t>Gefährdungen der Aufbereitung bereits bekannt oder in den nächsten Jahren zu erwarten?</w:t>
            </w:r>
          </w:p>
          <w:p w14:paraId="171B75C9" w14:textId="12D19789" w:rsidR="002045EF" w:rsidRPr="004068B7" w:rsidRDefault="002045EF" w:rsidP="002045EF">
            <w:pPr>
              <w:tabs>
                <w:tab w:val="left" w:pos="915"/>
              </w:tabs>
              <w:rPr>
                <w:rFonts w:ascii="Arial" w:hAnsi="Arial" w:cs="Arial"/>
              </w:rPr>
            </w:pPr>
            <w:r w:rsidRPr="004068B7">
              <w:rPr>
                <w:rFonts w:ascii="Arial" w:hAnsi="Arial" w:cs="Arial"/>
              </w:rPr>
              <w:t>Bitte erläutern, welche dies sind und welche Maßnahmen dagegen getroffen werden/wurden.</w:t>
            </w:r>
          </w:p>
          <w:p w14:paraId="3AB52D66" w14:textId="5DBF8342" w:rsidR="002045EF" w:rsidRPr="004068B7" w:rsidRDefault="002045EF" w:rsidP="002045EF">
            <w:pPr>
              <w:tabs>
                <w:tab w:val="left" w:pos="915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39B6CC2" w14:textId="77777777" w:rsidR="002045EF" w:rsidRPr="004068B7" w:rsidRDefault="002045EF">
            <w:pPr>
              <w:rPr>
                <w:rFonts w:ascii="Arial" w:hAnsi="Arial" w:cs="Arial"/>
              </w:rPr>
            </w:pPr>
          </w:p>
        </w:tc>
      </w:tr>
    </w:tbl>
    <w:p w14:paraId="109BB0A9" w14:textId="0F2CDC86" w:rsidR="005A4AEA" w:rsidRDefault="005A4AEA">
      <w:pPr>
        <w:rPr>
          <w:rFonts w:ascii="Arial" w:hAnsi="Arial" w:cs="Arial"/>
        </w:rPr>
      </w:pPr>
    </w:p>
    <w:p w14:paraId="7E508B38" w14:textId="1A1C07BF" w:rsidR="004068B7" w:rsidRPr="000A7061" w:rsidRDefault="004068B7" w:rsidP="004068B7">
      <w:pPr>
        <w:rPr>
          <w:rFonts w:ascii="Arial" w:hAnsi="Arial" w:cs="Arial"/>
        </w:rPr>
      </w:pPr>
      <w:r w:rsidRPr="000A7061">
        <w:rPr>
          <w:rFonts w:ascii="Arial" w:hAnsi="Arial" w:cs="Arial"/>
        </w:rPr>
        <w:t xml:space="preserve">Bei Bedarf können dem Beiblatt weitere Anlagen (Tabellen, Karten, Übersichtsschemata, </w:t>
      </w:r>
      <w:r w:rsidRPr="000A7061">
        <w:rPr>
          <w:rFonts w:ascii="Arial" w:hAnsi="Arial" w:cs="Arial"/>
        </w:rPr>
        <w:t>etc.</w:t>
      </w:r>
      <w:r w:rsidR="00A32E36">
        <w:rPr>
          <w:rFonts w:ascii="Arial" w:hAnsi="Arial" w:cs="Arial"/>
        </w:rPr>
        <w:t xml:space="preserve"> in geeignetem, digitalen Format</w:t>
      </w:r>
      <w:r w:rsidRPr="000A7061">
        <w:rPr>
          <w:rFonts w:ascii="Arial" w:hAnsi="Arial" w:cs="Arial"/>
        </w:rPr>
        <w:t xml:space="preserve">) angefügt </w:t>
      </w:r>
      <w:r w:rsidRPr="000A7061">
        <w:rPr>
          <w:rFonts w:ascii="Arial" w:hAnsi="Arial" w:cs="Arial"/>
        </w:rPr>
        <w:t>werden (siehe auch Hinweise in der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Exceltabelle</w:t>
      </w:r>
      <w:proofErr w:type="spellEnd"/>
      <w:r>
        <w:rPr>
          <w:rFonts w:ascii="Arial" w:hAnsi="Arial" w:cs="Arial"/>
        </w:rPr>
        <w:t xml:space="preserve"> „Aufbereitung</w:t>
      </w:r>
      <w:r w:rsidRPr="000A7061">
        <w:rPr>
          <w:rFonts w:ascii="Arial" w:hAnsi="Arial" w:cs="Arial"/>
        </w:rPr>
        <w:t>“).</w:t>
      </w:r>
    </w:p>
    <w:p w14:paraId="4714A6D1" w14:textId="77777777" w:rsidR="004068B7" w:rsidRPr="004068B7" w:rsidRDefault="004068B7">
      <w:pPr>
        <w:rPr>
          <w:rFonts w:ascii="Arial" w:hAnsi="Arial" w:cs="Arial"/>
        </w:rPr>
      </w:pPr>
    </w:p>
    <w:sectPr w:rsidR="004068B7" w:rsidRPr="004068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0F9BA" w14:textId="77777777" w:rsidR="005A4AEA" w:rsidRDefault="005A4AEA" w:rsidP="005A4AEA">
      <w:pPr>
        <w:spacing w:after="0" w:line="240" w:lineRule="auto"/>
      </w:pPr>
      <w:r>
        <w:separator/>
      </w:r>
    </w:p>
  </w:endnote>
  <w:endnote w:type="continuationSeparator" w:id="0">
    <w:p w14:paraId="65ABCDA5" w14:textId="77777777" w:rsidR="005A4AEA" w:rsidRDefault="005A4AEA" w:rsidP="005A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2820" w14:textId="77777777" w:rsidR="005A4AEA" w:rsidRDefault="005A4AEA" w:rsidP="005A4AEA">
      <w:pPr>
        <w:spacing w:after="0" w:line="240" w:lineRule="auto"/>
      </w:pPr>
      <w:r>
        <w:separator/>
      </w:r>
    </w:p>
  </w:footnote>
  <w:footnote w:type="continuationSeparator" w:id="0">
    <w:p w14:paraId="5BC51286" w14:textId="77777777" w:rsidR="005A4AEA" w:rsidRDefault="005A4AEA" w:rsidP="005A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5C3E" w14:textId="77777777" w:rsidR="005A4AEA" w:rsidRPr="005A4AEA" w:rsidRDefault="005A4AEA">
    <w:pPr>
      <w:pStyle w:val="Kopfzeile"/>
      <w:rPr>
        <w:rFonts w:ascii="Arial" w:hAnsi="Arial" w:cs="Arial"/>
        <w:sz w:val="28"/>
        <w:szCs w:val="28"/>
      </w:rPr>
    </w:pPr>
    <w:r w:rsidRPr="005A4AEA">
      <w:rPr>
        <w:rFonts w:ascii="Arial" w:hAnsi="Arial" w:cs="Arial"/>
        <w:sz w:val="28"/>
        <w:szCs w:val="28"/>
      </w:rPr>
      <w:t>Beiblatt zur Tabelle Aufbereitung</w:t>
    </w:r>
  </w:p>
  <w:p w14:paraId="539F8160" w14:textId="77777777" w:rsidR="005A4AEA" w:rsidRDefault="005A4A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EF"/>
    <w:rsid w:val="00024546"/>
    <w:rsid w:val="001414F4"/>
    <w:rsid w:val="002045EF"/>
    <w:rsid w:val="0039228B"/>
    <w:rsid w:val="004068B7"/>
    <w:rsid w:val="00533FBC"/>
    <w:rsid w:val="005A4AEA"/>
    <w:rsid w:val="00736454"/>
    <w:rsid w:val="00804EA1"/>
    <w:rsid w:val="008E0973"/>
    <w:rsid w:val="00A32E36"/>
    <w:rsid w:val="00D00F39"/>
    <w:rsid w:val="00EA3A4D"/>
    <w:rsid w:val="00EC7E9D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53D3"/>
  <w15:chartTrackingRefBased/>
  <w15:docId w15:val="{4AA8CD95-A4CA-48A4-9D6B-16331BD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4AEA"/>
  </w:style>
  <w:style w:type="paragraph" w:styleId="Fuzeile">
    <w:name w:val="footer"/>
    <w:basedOn w:val="Standard"/>
    <w:link w:val="FuzeileZchn"/>
    <w:uiPriority w:val="99"/>
    <w:unhideWhenUsed/>
    <w:rsid w:val="005A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4AEA"/>
  </w:style>
  <w:style w:type="table" w:styleId="Tabellenraster">
    <w:name w:val="Table Grid"/>
    <w:basedOn w:val="NormaleTabelle"/>
    <w:uiPriority w:val="59"/>
    <w:rsid w:val="005A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3F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F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F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3F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3FB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5E740EBE.dotm</Template>
  <TotalTime>0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UMWELT.NRW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Solzbacher, Matthias</dc:creator>
  <cp:keywords/>
  <dc:description/>
  <cp:lastModifiedBy>Richters, Lars</cp:lastModifiedBy>
  <cp:revision>10</cp:revision>
  <dcterms:created xsi:type="dcterms:W3CDTF">2023-01-05T10:27:00Z</dcterms:created>
  <dcterms:modified xsi:type="dcterms:W3CDTF">2023-06-26T14:52:00Z</dcterms:modified>
</cp:coreProperties>
</file>